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0D253" w14:textId="77777777" w:rsidR="008554C3" w:rsidRDefault="00DF1EA2">
      <w:bookmarkStart w:id="0" w:name="_GoBack"/>
      <w:bookmarkEnd w:id="0"/>
      <w:r>
        <w:br/>
      </w:r>
      <w:r>
        <w:t>Номер процедуры: 32312756389</w:t>
      </w:r>
      <w:r>
        <w:br/>
      </w:r>
      <w:r>
        <w:t>Наименование процедуры и предмет договора лота: Капитальный ремонт ВЛ-0,4кВ по ул. Цветочная, Капитальный ремонт ВЛ-0,4кВ по ул. Цветочная</w:t>
      </w:r>
      <w:r>
        <w:br/>
      </w:r>
      <w:r>
        <w:t>Способ закупки: Аукцион в электронной форме</w:t>
      </w:r>
      <w:r>
        <w:br/>
      </w:r>
      <w:r>
        <w:t>Начальная (максимальная) цена договора, лота: 1675636.38</w:t>
      </w:r>
      <w:r>
        <w:br/>
      </w:r>
      <w:r>
        <w:t>Признак НДС у на</w:t>
      </w:r>
      <w:r>
        <w:t>чальной (максимальной) цены договора, лота: c НДС</w:t>
      </w:r>
      <w:r>
        <w:br/>
      </w:r>
      <w:r>
        <w:t>Требование к обеспечению заявки: Нет</w:t>
      </w:r>
      <w:r>
        <w:br/>
      </w:r>
      <w:r>
        <w:t>Размер обеспечения заявки: -</w:t>
      </w:r>
      <w:r>
        <w:br/>
      </w:r>
      <w:r>
        <w:t>Организатор: МУНИЦИПАЛЬНОЕ УНИТАРНОЕ ПРЕДПРИЯТИЕ "АЛЕКСАНДРОВЭЛЕКТРОСЕТЬ" АЛЕКСАНДРОВСКОГО РАЙОНА</w:t>
      </w:r>
      <w:r>
        <w:br/>
      </w:r>
      <w:r>
        <w:t>Контактное лицо: Долгов М.Н.</w:t>
      </w:r>
      <w:r>
        <w:br/>
      </w:r>
      <w:r>
        <w:t xml:space="preserve">Дата и время </w:t>
      </w:r>
      <w:r>
        <w:t>публикации процедуры (МСК): 2023-09-12 15:35:23</w:t>
      </w:r>
    </w:p>
    <w:p w14:paraId="78C1BAE0" w14:textId="77777777" w:rsidR="008554C3" w:rsidRDefault="008554C3"/>
    <w:tbl>
      <w:tblPr>
        <w:tblStyle w:val="style2805"/>
        <w:tblW w:w="0" w:type="auto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205"/>
        <w:gridCol w:w="1325"/>
        <w:gridCol w:w="1996"/>
        <w:gridCol w:w="1118"/>
        <w:gridCol w:w="1006"/>
        <w:gridCol w:w="1651"/>
        <w:gridCol w:w="976"/>
        <w:gridCol w:w="647"/>
        <w:gridCol w:w="647"/>
        <w:gridCol w:w="786"/>
        <w:gridCol w:w="1239"/>
        <w:gridCol w:w="1385"/>
      </w:tblGrid>
      <w:tr w:rsidR="008554C3" w14:paraId="108446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00" w:type="dxa"/>
          </w:tcPr>
          <w:p w14:paraId="3B2B25FA" w14:textId="77777777" w:rsidR="008554C3" w:rsidRDefault="00DF1EA2">
            <w:pPr>
              <w:jc w:val="center"/>
            </w:pPr>
            <w:r>
              <w:rPr>
                <w:b/>
                <w:bCs/>
              </w:rPr>
              <w:t>№ заявки</w:t>
            </w:r>
          </w:p>
        </w:tc>
        <w:tc>
          <w:tcPr>
            <w:tcW w:w="1000" w:type="dxa"/>
          </w:tcPr>
          <w:p w14:paraId="015CB261" w14:textId="77777777" w:rsidR="008554C3" w:rsidRDefault="00DF1EA2">
            <w:pPr>
              <w:jc w:val="center"/>
            </w:pPr>
            <w:r>
              <w:rPr>
                <w:b/>
                <w:bCs/>
              </w:rPr>
              <w:t>Дата и время регистрации заявки (МСК)</w:t>
            </w:r>
          </w:p>
        </w:tc>
        <w:tc>
          <w:tcPr>
            <w:tcW w:w="1000" w:type="dxa"/>
          </w:tcPr>
          <w:p w14:paraId="5C33DC73" w14:textId="77777777" w:rsidR="008554C3" w:rsidRDefault="00DF1EA2">
            <w:pPr>
              <w:jc w:val="center"/>
            </w:pPr>
            <w:r>
              <w:rPr>
                <w:b/>
                <w:bCs/>
              </w:rPr>
              <w:t>Статус заявки</w:t>
            </w:r>
          </w:p>
        </w:tc>
        <w:tc>
          <w:tcPr>
            <w:tcW w:w="1000" w:type="dxa"/>
          </w:tcPr>
          <w:p w14:paraId="4C9CFDDF" w14:textId="77777777" w:rsidR="008554C3" w:rsidRDefault="00DF1EA2">
            <w:pPr>
              <w:jc w:val="center"/>
            </w:pPr>
            <w:r>
              <w:rPr>
                <w:b/>
                <w:bCs/>
              </w:rPr>
              <w:t>Наименование участника</w:t>
            </w:r>
          </w:p>
        </w:tc>
        <w:tc>
          <w:tcPr>
            <w:tcW w:w="1000" w:type="dxa"/>
          </w:tcPr>
          <w:p w14:paraId="3DC42E00" w14:textId="77777777" w:rsidR="008554C3" w:rsidRDefault="00DF1EA2">
            <w:pPr>
              <w:jc w:val="center"/>
            </w:pPr>
            <w:r>
              <w:rPr>
                <w:b/>
                <w:bCs/>
              </w:rPr>
              <w:t>ИНН</w:t>
            </w:r>
          </w:p>
        </w:tc>
        <w:tc>
          <w:tcPr>
            <w:tcW w:w="1000" w:type="dxa"/>
          </w:tcPr>
          <w:p w14:paraId="2A25959C" w14:textId="77777777" w:rsidR="008554C3" w:rsidRDefault="00DF1EA2">
            <w:pPr>
              <w:jc w:val="center"/>
            </w:pPr>
            <w:r>
              <w:rPr>
                <w:b/>
                <w:bCs/>
              </w:rPr>
              <w:t>КПП</w:t>
            </w:r>
          </w:p>
        </w:tc>
        <w:tc>
          <w:tcPr>
            <w:tcW w:w="1000" w:type="dxa"/>
          </w:tcPr>
          <w:p w14:paraId="7EE952D1" w14:textId="77777777" w:rsidR="008554C3" w:rsidRDefault="00DF1EA2">
            <w:pPr>
              <w:jc w:val="center"/>
            </w:pPr>
            <w:r>
              <w:rPr>
                <w:b/>
                <w:bCs/>
              </w:rPr>
              <w:t>Юридический адрес</w:t>
            </w:r>
          </w:p>
        </w:tc>
        <w:tc>
          <w:tcPr>
            <w:tcW w:w="1000" w:type="dxa"/>
          </w:tcPr>
          <w:p w14:paraId="581B1143" w14:textId="77777777" w:rsidR="008554C3" w:rsidRDefault="00DF1EA2">
            <w:pPr>
              <w:jc w:val="center"/>
            </w:pPr>
            <w:r>
              <w:rPr>
                <w:b/>
                <w:bCs/>
              </w:rPr>
              <w:t>Почтовый адрес</w:t>
            </w:r>
          </w:p>
        </w:tc>
        <w:tc>
          <w:tcPr>
            <w:tcW w:w="1000" w:type="dxa"/>
          </w:tcPr>
          <w:p w14:paraId="21722290" w14:textId="77777777" w:rsidR="008554C3" w:rsidRDefault="00DF1EA2">
            <w:pPr>
              <w:jc w:val="center"/>
            </w:pPr>
            <w:r>
              <w:rPr>
                <w:b/>
                <w:bCs/>
              </w:rPr>
              <w:t>ЦП с НДС</w:t>
            </w:r>
          </w:p>
        </w:tc>
        <w:tc>
          <w:tcPr>
            <w:tcW w:w="1000" w:type="dxa"/>
          </w:tcPr>
          <w:p w14:paraId="32A4C561" w14:textId="77777777" w:rsidR="008554C3" w:rsidRDefault="00DF1EA2">
            <w:pPr>
              <w:jc w:val="center"/>
            </w:pPr>
            <w:r>
              <w:rPr>
                <w:b/>
                <w:bCs/>
              </w:rPr>
              <w:t>ЦП без НДС</w:t>
            </w:r>
          </w:p>
        </w:tc>
        <w:tc>
          <w:tcPr>
            <w:tcW w:w="1000" w:type="dxa"/>
          </w:tcPr>
          <w:p w14:paraId="7634F69F" w14:textId="77777777" w:rsidR="008554C3" w:rsidRDefault="00DF1EA2">
            <w:pPr>
              <w:jc w:val="center"/>
            </w:pPr>
            <w:r>
              <w:rPr>
                <w:b/>
                <w:bCs/>
              </w:rPr>
              <w:t>Ставка НДС</w:t>
            </w:r>
          </w:p>
        </w:tc>
        <w:tc>
          <w:tcPr>
            <w:tcW w:w="1000" w:type="dxa"/>
          </w:tcPr>
          <w:p w14:paraId="68E6308A" w14:textId="77777777" w:rsidR="008554C3" w:rsidRDefault="00DF1EA2">
            <w:pPr>
              <w:jc w:val="center"/>
            </w:pPr>
            <w:r>
              <w:rPr>
                <w:b/>
                <w:bCs/>
              </w:rPr>
              <w:t>Тип обеспечения</w:t>
            </w:r>
          </w:p>
        </w:tc>
        <w:tc>
          <w:tcPr>
            <w:tcW w:w="1000" w:type="dxa"/>
          </w:tcPr>
          <w:p w14:paraId="61E104DC" w14:textId="77777777" w:rsidR="008554C3" w:rsidRDefault="00DF1EA2">
            <w:pPr>
              <w:jc w:val="center"/>
            </w:pPr>
            <w:r>
              <w:rPr>
                <w:b/>
                <w:bCs/>
              </w:rPr>
              <w:t>Допуск/Место</w:t>
            </w:r>
          </w:p>
        </w:tc>
      </w:tr>
      <w:tr w:rsidR="008554C3" w14:paraId="4A5A3D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00" w:type="dxa"/>
          </w:tcPr>
          <w:p w14:paraId="3DA03992" w14:textId="77777777" w:rsidR="008554C3" w:rsidRDefault="00DF1EA2">
            <w:pPr>
              <w:jc w:val="center"/>
            </w:pPr>
            <w:r>
              <w:t>1149552</w:t>
            </w:r>
          </w:p>
        </w:tc>
        <w:tc>
          <w:tcPr>
            <w:tcW w:w="1000" w:type="dxa"/>
          </w:tcPr>
          <w:p w14:paraId="46CD7E57" w14:textId="77777777" w:rsidR="008554C3" w:rsidRDefault="00DF1EA2">
            <w:pPr>
              <w:jc w:val="center"/>
            </w:pPr>
            <w:r>
              <w:t>2023-09-27 18</w:t>
            </w:r>
            <w:r>
              <w:t>:47:26</w:t>
            </w:r>
          </w:p>
        </w:tc>
        <w:tc>
          <w:tcPr>
            <w:tcW w:w="1000" w:type="dxa"/>
          </w:tcPr>
          <w:p w14:paraId="5474A373" w14:textId="77777777" w:rsidR="008554C3" w:rsidRDefault="00DF1EA2">
            <w:pPr>
              <w:jc w:val="center"/>
            </w:pPr>
            <w:r>
              <w:t>Ожидает рассмотрения</w:t>
            </w:r>
          </w:p>
        </w:tc>
        <w:tc>
          <w:tcPr>
            <w:tcW w:w="1000" w:type="dxa"/>
          </w:tcPr>
          <w:p w14:paraId="19AF566F" w14:textId="77777777" w:rsidR="008554C3" w:rsidRDefault="00DF1EA2">
            <w:pPr>
              <w:jc w:val="center"/>
            </w:pPr>
            <w:r>
              <w:t>ОБЩЕСТВО С ОГРАНИЧЕННОЙ ОТВЕТСТВЕННОСТЬЮ "ТПК ДИАС"</w:t>
            </w:r>
          </w:p>
        </w:tc>
        <w:tc>
          <w:tcPr>
            <w:tcW w:w="1000" w:type="dxa"/>
          </w:tcPr>
          <w:p w14:paraId="7693AA20" w14:textId="77777777" w:rsidR="008554C3" w:rsidRDefault="00DF1EA2">
            <w:pPr>
              <w:jc w:val="center"/>
            </w:pPr>
            <w:r>
              <w:t>3301031537</w:t>
            </w:r>
          </w:p>
        </w:tc>
        <w:tc>
          <w:tcPr>
            <w:tcW w:w="1000" w:type="dxa"/>
          </w:tcPr>
          <w:p w14:paraId="19F28A9C" w14:textId="77777777" w:rsidR="008554C3" w:rsidRDefault="00DF1EA2">
            <w:pPr>
              <w:jc w:val="center"/>
            </w:pPr>
            <w:r>
              <w:t>330101001</w:t>
            </w:r>
          </w:p>
        </w:tc>
        <w:tc>
          <w:tcPr>
            <w:tcW w:w="1000" w:type="dxa"/>
          </w:tcPr>
          <w:p w14:paraId="08BC3541" w14:textId="77777777" w:rsidR="008554C3" w:rsidRDefault="00DF1EA2">
            <w:pPr>
              <w:jc w:val="center"/>
            </w:pPr>
            <w:r>
              <w:t>601650, ОБЛАСТЬ ВЛАДИМИРСКАЯ, Г. АЛЕКСАНДРОВ, УЛ. ОРАНЖЕРЕЙНАЯ, Д.5</w:t>
            </w:r>
          </w:p>
        </w:tc>
        <w:tc>
          <w:tcPr>
            <w:tcW w:w="1000" w:type="dxa"/>
          </w:tcPr>
          <w:p w14:paraId="3753A307" w14:textId="77777777" w:rsidR="008554C3" w:rsidRDefault="008554C3">
            <w:pPr>
              <w:jc w:val="center"/>
            </w:pPr>
          </w:p>
        </w:tc>
        <w:tc>
          <w:tcPr>
            <w:tcW w:w="1000" w:type="dxa"/>
          </w:tcPr>
          <w:p w14:paraId="1EA22806" w14:textId="77777777" w:rsidR="008554C3" w:rsidRDefault="00DF1EA2">
            <w:pPr>
              <w:jc w:val="center"/>
            </w:pPr>
            <w:r>
              <w:t>-</w:t>
            </w:r>
          </w:p>
        </w:tc>
        <w:tc>
          <w:tcPr>
            <w:tcW w:w="1000" w:type="dxa"/>
          </w:tcPr>
          <w:p w14:paraId="4DE637E9" w14:textId="77777777" w:rsidR="008554C3" w:rsidRDefault="00DF1EA2">
            <w:pPr>
              <w:jc w:val="center"/>
            </w:pPr>
            <w:r>
              <w:t>-</w:t>
            </w:r>
          </w:p>
        </w:tc>
        <w:tc>
          <w:tcPr>
            <w:tcW w:w="1000" w:type="dxa"/>
          </w:tcPr>
          <w:p w14:paraId="13FBB54C" w14:textId="77777777" w:rsidR="008554C3" w:rsidRDefault="00DF1EA2">
            <w:pPr>
              <w:jc w:val="center"/>
            </w:pPr>
            <w:r>
              <w:t>-</w:t>
            </w:r>
          </w:p>
        </w:tc>
        <w:tc>
          <w:tcPr>
            <w:tcW w:w="1000" w:type="dxa"/>
          </w:tcPr>
          <w:p w14:paraId="3A66DB4F" w14:textId="77777777" w:rsidR="008554C3" w:rsidRDefault="00DF1EA2">
            <w:pPr>
              <w:jc w:val="center"/>
            </w:pPr>
            <w:r>
              <w:t>-</w:t>
            </w:r>
          </w:p>
        </w:tc>
        <w:tc>
          <w:tcPr>
            <w:tcW w:w="1000" w:type="dxa"/>
          </w:tcPr>
          <w:p w14:paraId="16F8301B" w14:textId="77777777" w:rsidR="008554C3" w:rsidRDefault="00DF1EA2">
            <w:pPr>
              <w:jc w:val="center"/>
            </w:pPr>
            <w:r>
              <w:t>не допущена</w:t>
            </w:r>
          </w:p>
        </w:tc>
      </w:tr>
    </w:tbl>
    <w:p w14:paraId="02F41CC1" w14:textId="77777777" w:rsidR="00000000" w:rsidRDefault="00DF1EA2"/>
    <w:sectPr w:rsidR="00000000">
      <w:pgSz w:w="16837" w:h="11905" w:orient="landscape"/>
      <w:pgMar w:top="1440" w:right="566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C3"/>
    <w:rsid w:val="008554C3"/>
    <w:rsid w:val="00DF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665B"/>
  <w15:docId w15:val="{9D756D88-AB95-449C-B62C-BC2056B8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style2805">
    <w:name w:val="style2805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Manager/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ElectroPodpis</dc:creator>
  <cp:keywords/>
  <dc:description/>
  <cp:lastModifiedBy>ElectroPodpis</cp:lastModifiedBy>
  <cp:revision>2</cp:revision>
  <dcterms:created xsi:type="dcterms:W3CDTF">2023-09-29T07:36:00Z</dcterms:created>
  <dcterms:modified xsi:type="dcterms:W3CDTF">2023-09-29T07:36:00Z</dcterms:modified>
  <cp:category/>
</cp:coreProperties>
</file>