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EEA5A" w14:textId="77777777" w:rsidR="00B01A08" w:rsidRDefault="00493911">
      <w:pPr>
        <w:jc w:val="center"/>
      </w:pPr>
      <w:r>
        <w:rPr>
          <w:b/>
          <w:bCs/>
        </w:rPr>
        <w:t>Протокол подведения итогов определения поставщика (подрядчика, исполнителя) № 0528600008323000009</w:t>
      </w:r>
    </w:p>
    <w:p w14:paraId="546166B2" w14:textId="77777777" w:rsidR="00B01A08" w:rsidRDefault="00B01A08"/>
    <w:p w14:paraId="37ADB001" w14:textId="77777777" w:rsidR="00B01A08" w:rsidRDefault="00493911">
      <w:pPr>
        <w:jc w:val="right"/>
      </w:pPr>
      <w:r>
        <w:t>Дата подведения итогов определения поставщика (подрядчика, исполнителя): 25.10.2023</w:t>
      </w:r>
    </w:p>
    <w:p w14:paraId="1D45DB13" w14:textId="77777777" w:rsidR="00B01A08" w:rsidRDefault="00B01A08"/>
    <w:p w14:paraId="1BF23109" w14:textId="77777777" w:rsidR="00B01A08" w:rsidRDefault="00493911">
      <w:pPr>
        <w:keepLines/>
        <w:numPr>
          <w:ilvl w:val="0"/>
          <w:numId w:val="1"/>
        </w:numPr>
        <w:spacing w:after="96"/>
        <w:jc w:val="both"/>
      </w:pPr>
      <w:r>
        <w:t>Способ определения поставщика (подрядчика, исполнителя): Электронный аукцион</w:t>
      </w:r>
    </w:p>
    <w:p w14:paraId="354FE489" w14:textId="77777777" w:rsidR="00B01A08" w:rsidRDefault="00493911">
      <w:pPr>
        <w:keepLines/>
        <w:numPr>
          <w:ilvl w:val="0"/>
          <w:numId w:val="1"/>
        </w:numPr>
        <w:spacing w:after="96"/>
      </w:pPr>
      <w:r>
        <w:t>Номер извещения об осуществлении закупки: 0528600008323000009</w:t>
      </w:r>
    </w:p>
    <w:p w14:paraId="54FF336F" w14:textId="77777777" w:rsidR="00B01A08" w:rsidRDefault="00493911">
      <w:pPr>
        <w:keepLines/>
        <w:numPr>
          <w:ilvl w:val="0"/>
          <w:numId w:val="1"/>
        </w:numPr>
        <w:spacing w:after="96"/>
      </w:pPr>
      <w:r>
        <w:t>Определение поставщика (подрядчи</w:t>
      </w:r>
      <w:r>
        <w:t>ка, исполнителя) осуществляет:</w:t>
      </w:r>
    </w:p>
    <w:p w14:paraId="5D651718" w14:textId="77777777" w:rsidR="00B01A08" w:rsidRDefault="00493911">
      <w:pPr>
        <w:jc w:val="both"/>
      </w:pPr>
      <w:r>
        <w:t>МУНИЦИПАЛЬНОЕ УНИТАРНОЕ ПРЕДПРИЯТИЕ "АЛЕКСАНДРОВЭЛЕКТРОСЕТЬ" АЛЕКСАНДРОВСКОГО РАЙОНА</w:t>
      </w:r>
    </w:p>
    <w:p w14:paraId="0A33D188" w14:textId="77777777" w:rsidR="00B01A08" w:rsidRDefault="00B01A08"/>
    <w:p w14:paraId="00FA11C5" w14:textId="77777777" w:rsidR="00B01A08" w:rsidRDefault="00493911">
      <w:pPr>
        <w:keepLines/>
        <w:numPr>
          <w:ilvl w:val="0"/>
          <w:numId w:val="1"/>
        </w:numPr>
        <w:spacing w:after="96"/>
        <w:jc w:val="both"/>
      </w:pPr>
      <w:r>
        <w:t>Заказчик(и):</w:t>
      </w:r>
    </w:p>
    <w:p w14:paraId="1488715C" w14:textId="77777777" w:rsidR="00B01A08" w:rsidRDefault="00493911">
      <w:pPr>
        <w:jc w:val="both"/>
      </w:pPr>
      <w:r>
        <w:t>МУНИЦИПАЛЬНОЕ УНИТАРНОЕ ПРЕДПРИЯТИЕ "АЛЕКСАНДРОВЭЛЕКТРОСЕТЬ" АЛЕКСАНДРОВСКОГО РАЙОНА</w:t>
      </w:r>
    </w:p>
    <w:p w14:paraId="51719224" w14:textId="77777777" w:rsidR="00B01A08" w:rsidRDefault="00B01A08"/>
    <w:p w14:paraId="0D004B81" w14:textId="77777777" w:rsidR="00B01A08" w:rsidRDefault="00493911">
      <w:pPr>
        <w:keepLines/>
        <w:numPr>
          <w:ilvl w:val="0"/>
          <w:numId w:val="1"/>
        </w:numPr>
        <w:spacing w:after="96"/>
      </w:pPr>
      <w:r>
        <w:t>Идентификационный код закупки: 233330102</w:t>
      </w:r>
      <w:r>
        <w:t>578033010100100110113320000</w:t>
      </w:r>
    </w:p>
    <w:p w14:paraId="5F5D5C8B" w14:textId="77777777" w:rsidR="00B01A08" w:rsidRDefault="00493911">
      <w:pPr>
        <w:keepLines/>
        <w:numPr>
          <w:ilvl w:val="0"/>
          <w:numId w:val="1"/>
        </w:numPr>
        <w:spacing w:after="96"/>
        <w:jc w:val="both"/>
      </w:pPr>
      <w:r>
        <w:t xml:space="preserve">Наименование объекта закупки: Замена трансформатора в ТП-41 (ТМГ-400-6/0,4)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B421AE" w14:textId="77777777" w:rsidR="00B01A08" w:rsidRDefault="00493911">
      <w:pPr>
        <w:keepLines/>
        <w:numPr>
          <w:ilvl w:val="0"/>
          <w:numId w:val="1"/>
        </w:numPr>
        <w:spacing w:after="96"/>
      </w:pPr>
      <w:r>
        <w:t>Начальная (максимальная) цена контракта: 624 997,02 руб.</w:t>
      </w:r>
      <w:r>
        <w:br/>
        <w:t>Текущее снижение: 15,69%</w:t>
      </w:r>
    </w:p>
    <w:p w14:paraId="687CDA3D" w14:textId="77777777" w:rsidR="00B01A08" w:rsidRDefault="00493911">
      <w:pPr>
        <w:keepLines/>
        <w:numPr>
          <w:ilvl w:val="0"/>
          <w:numId w:val="1"/>
        </w:numPr>
        <w:spacing w:after="96"/>
        <w:jc w:val="both"/>
      </w:pPr>
      <w:r>
        <w:t>Извещение размещено «16» октября 2023г. на официальном сай</w:t>
      </w:r>
      <w:r>
        <w:t>те единой информационной системы в сфере закупок http://zakupki.gov.ru/, а также на сайте электронной площадки АО «ЕЭТП» http://roseltorg.ru.</w:t>
      </w:r>
    </w:p>
    <w:p w14:paraId="18CD41AF" w14:textId="77777777" w:rsidR="00B01A08" w:rsidRDefault="00493911">
      <w:pPr>
        <w:keepLines/>
        <w:numPr>
          <w:ilvl w:val="0"/>
          <w:numId w:val="1"/>
        </w:numPr>
        <w:spacing w:after="96"/>
      </w:pPr>
      <w:r>
        <w:t>На заседании комиссии по осуществлению закупок присутствовали:</w:t>
      </w:r>
    </w:p>
    <w:tbl>
      <w:tblPr>
        <w:tblStyle w:val="style14712"/>
        <w:tblW w:w="0" w:type="auto"/>
        <w:tblInd w:w="25" w:type="dxa"/>
        <w:tblLook w:val="04A0" w:firstRow="1" w:lastRow="0" w:firstColumn="1" w:lastColumn="0" w:noHBand="0" w:noVBand="1"/>
      </w:tblPr>
      <w:tblGrid>
        <w:gridCol w:w="6939"/>
        <w:gridCol w:w="3523"/>
      </w:tblGrid>
      <w:tr w:rsidR="00B01A08" w14:paraId="3A091B74" w14:textId="77777777">
        <w:tc>
          <w:tcPr>
            <w:tcW w:w="7000" w:type="dxa"/>
            <w:vAlign w:val="center"/>
          </w:tcPr>
          <w:p w14:paraId="155DA327" w14:textId="77777777" w:rsidR="00B01A08" w:rsidRDefault="00493911">
            <w:pPr>
              <w:jc w:val="center"/>
            </w:pPr>
            <w:r>
              <w:rPr>
                <w:b/>
                <w:bCs/>
              </w:rPr>
              <w:t>Состав комиссии по осуществлению закупок</w:t>
            </w:r>
          </w:p>
        </w:tc>
        <w:tc>
          <w:tcPr>
            <w:tcW w:w="3550" w:type="dxa"/>
            <w:vAlign w:val="center"/>
          </w:tcPr>
          <w:p w14:paraId="4448DB12" w14:textId="77777777" w:rsidR="00B01A08" w:rsidRDefault="00493911">
            <w:pPr>
              <w:jc w:val="center"/>
            </w:pPr>
            <w:r>
              <w:rPr>
                <w:b/>
                <w:bCs/>
              </w:rPr>
              <w:t>Роль</w:t>
            </w:r>
          </w:p>
        </w:tc>
      </w:tr>
      <w:tr w:rsidR="00B01A08" w14:paraId="35FDDCB3" w14:textId="77777777">
        <w:tc>
          <w:tcPr>
            <w:tcW w:w="7000" w:type="dxa"/>
            <w:vAlign w:val="center"/>
          </w:tcPr>
          <w:p w14:paraId="0A6F09C9" w14:textId="77777777" w:rsidR="00B01A08" w:rsidRDefault="00493911">
            <w:pPr>
              <w:jc w:val="center"/>
            </w:pPr>
            <w:r>
              <w:t>Долгов Максим Николаевич</w:t>
            </w:r>
          </w:p>
        </w:tc>
        <w:tc>
          <w:tcPr>
            <w:tcW w:w="3550" w:type="dxa"/>
            <w:vAlign w:val="center"/>
          </w:tcPr>
          <w:p w14:paraId="60D712EC" w14:textId="77777777" w:rsidR="00B01A08" w:rsidRDefault="00493911">
            <w:pPr>
              <w:jc w:val="center"/>
            </w:pPr>
            <w:r>
              <w:t>Председатель комиссии</w:t>
            </w:r>
          </w:p>
        </w:tc>
      </w:tr>
      <w:tr w:rsidR="00B01A08" w14:paraId="3D6F44E0" w14:textId="77777777">
        <w:tc>
          <w:tcPr>
            <w:tcW w:w="7000" w:type="dxa"/>
            <w:vAlign w:val="center"/>
          </w:tcPr>
          <w:p w14:paraId="67088742" w14:textId="77777777" w:rsidR="00B01A08" w:rsidRDefault="00493911">
            <w:pPr>
              <w:jc w:val="center"/>
            </w:pPr>
            <w:r>
              <w:t>Петрова   Татьяна Анатольевна</w:t>
            </w:r>
          </w:p>
        </w:tc>
        <w:tc>
          <w:tcPr>
            <w:tcW w:w="3550" w:type="dxa"/>
            <w:vAlign w:val="center"/>
          </w:tcPr>
          <w:p w14:paraId="4D39CCB6" w14:textId="77777777" w:rsidR="00B01A08" w:rsidRDefault="00493911">
            <w:pPr>
              <w:jc w:val="center"/>
            </w:pPr>
            <w:r>
              <w:t>Член комиссии</w:t>
            </w:r>
          </w:p>
        </w:tc>
      </w:tr>
      <w:tr w:rsidR="00B01A08" w14:paraId="5F991783" w14:textId="77777777">
        <w:tc>
          <w:tcPr>
            <w:tcW w:w="7000" w:type="dxa"/>
            <w:vAlign w:val="center"/>
          </w:tcPr>
          <w:p w14:paraId="70B20849" w14:textId="77777777" w:rsidR="00B01A08" w:rsidRDefault="00493911">
            <w:pPr>
              <w:jc w:val="center"/>
            </w:pPr>
            <w:r>
              <w:t>Пшеничных Александра Вячеславовна</w:t>
            </w:r>
          </w:p>
        </w:tc>
        <w:tc>
          <w:tcPr>
            <w:tcW w:w="3550" w:type="dxa"/>
            <w:vAlign w:val="center"/>
          </w:tcPr>
          <w:p w14:paraId="78F4BA39" w14:textId="77777777" w:rsidR="00B01A08" w:rsidRDefault="00493911">
            <w:pPr>
              <w:jc w:val="center"/>
            </w:pPr>
            <w:r>
              <w:t>Член комиссии</w:t>
            </w:r>
          </w:p>
        </w:tc>
      </w:tr>
      <w:tr w:rsidR="00B01A08" w14:paraId="139BAF72" w14:textId="77777777">
        <w:tc>
          <w:tcPr>
            <w:tcW w:w="7000" w:type="dxa"/>
            <w:vAlign w:val="center"/>
          </w:tcPr>
          <w:p w14:paraId="0F27F1B5" w14:textId="77777777" w:rsidR="00B01A08" w:rsidRDefault="00493911">
            <w:pPr>
              <w:jc w:val="center"/>
            </w:pPr>
            <w:proofErr w:type="gramStart"/>
            <w:r>
              <w:t>Кузнецова  Наталья</w:t>
            </w:r>
            <w:proofErr w:type="gramEnd"/>
            <w:r>
              <w:t xml:space="preserve"> Викторовна</w:t>
            </w:r>
          </w:p>
        </w:tc>
        <w:tc>
          <w:tcPr>
            <w:tcW w:w="3550" w:type="dxa"/>
            <w:vAlign w:val="center"/>
          </w:tcPr>
          <w:p w14:paraId="0A705C90" w14:textId="77777777" w:rsidR="00B01A08" w:rsidRDefault="00493911">
            <w:pPr>
              <w:jc w:val="center"/>
            </w:pPr>
            <w:r>
              <w:t>Член комиссии</w:t>
            </w:r>
          </w:p>
        </w:tc>
      </w:tr>
      <w:tr w:rsidR="00B01A08" w14:paraId="44E162C9" w14:textId="77777777">
        <w:tc>
          <w:tcPr>
            <w:tcW w:w="7000" w:type="dxa"/>
            <w:vAlign w:val="center"/>
          </w:tcPr>
          <w:p w14:paraId="56A6658E" w14:textId="77777777" w:rsidR="00B01A08" w:rsidRDefault="00493911">
            <w:pPr>
              <w:jc w:val="center"/>
            </w:pPr>
            <w:r>
              <w:t>Калуга Марина Валентиновна</w:t>
            </w:r>
          </w:p>
        </w:tc>
        <w:tc>
          <w:tcPr>
            <w:tcW w:w="3550" w:type="dxa"/>
            <w:vAlign w:val="center"/>
          </w:tcPr>
          <w:p w14:paraId="4892DAD1" w14:textId="77777777" w:rsidR="00B01A08" w:rsidRDefault="00493911">
            <w:pPr>
              <w:jc w:val="center"/>
            </w:pPr>
            <w:r>
              <w:t>Член комиссии</w:t>
            </w:r>
          </w:p>
        </w:tc>
      </w:tr>
      <w:tr w:rsidR="00B01A08" w14:paraId="155A2E04" w14:textId="77777777">
        <w:tc>
          <w:tcPr>
            <w:tcW w:w="7000" w:type="dxa"/>
            <w:vAlign w:val="center"/>
          </w:tcPr>
          <w:p w14:paraId="15979137" w14:textId="77777777" w:rsidR="00B01A08" w:rsidRDefault="00493911">
            <w:pPr>
              <w:jc w:val="center"/>
            </w:pPr>
            <w:r>
              <w:t>Черенов Константин Юрьевич</w:t>
            </w:r>
          </w:p>
        </w:tc>
        <w:tc>
          <w:tcPr>
            <w:tcW w:w="3550" w:type="dxa"/>
            <w:vAlign w:val="center"/>
          </w:tcPr>
          <w:p w14:paraId="72AA9670" w14:textId="77777777" w:rsidR="00B01A08" w:rsidRDefault="00493911">
            <w:pPr>
              <w:jc w:val="center"/>
            </w:pPr>
            <w:r>
              <w:t>Секретарь</w:t>
            </w:r>
          </w:p>
        </w:tc>
      </w:tr>
    </w:tbl>
    <w:p w14:paraId="3FA41583" w14:textId="77777777" w:rsidR="00B01A08" w:rsidRDefault="00B01A08"/>
    <w:p w14:paraId="14DA1610" w14:textId="77777777" w:rsidR="00B01A08" w:rsidRDefault="00493911">
      <w:r>
        <w:t>Всего на заседании присутствовало 6 члена(</w:t>
      </w:r>
      <w:proofErr w:type="spellStart"/>
      <w:r>
        <w:t>ов</w:t>
      </w:r>
      <w:proofErr w:type="spellEnd"/>
      <w:r>
        <w:t>) комиссии по осуществлению закупок. Кворум имеется. Комиссия правомочна.</w:t>
      </w:r>
    </w:p>
    <w:p w14:paraId="0D8D24A1" w14:textId="77777777" w:rsidR="00B01A08" w:rsidRDefault="00B01A08"/>
    <w:p w14:paraId="7AC2EC88" w14:textId="77777777" w:rsidR="00B01A08" w:rsidRDefault="00493911">
      <w:pPr>
        <w:keepLines/>
        <w:numPr>
          <w:ilvl w:val="0"/>
          <w:numId w:val="1"/>
        </w:numPr>
        <w:spacing w:after="96"/>
        <w:jc w:val="both"/>
      </w:pPr>
      <w:r>
        <w:t>На основании направленных оператором электронной площадки заявок участников закупки, информации и документов, предусмотренных пунктом 2 части 6 статьи 43 Федерального закона от 05 апреля 2013 г. № 44-ФЗ, протокола подачи ценовых предложений электронного ау</w:t>
      </w:r>
      <w:r>
        <w:t>кциона № 0528600008323000009 членами комиссии по осуществлению зак</w:t>
      </w:r>
      <w:bookmarkStart w:id="0" w:name="_GoBack"/>
      <w:bookmarkEnd w:id="0"/>
      <w:r>
        <w:t>упок были рассмотрены все заявки, поданные на участие в закупке, а также информация и документы, предусмотренные пунктом 2 части 6 статьи 43 Федерального закона от 05 апреля 2013 г. № 44-ФЗ,</w:t>
      </w:r>
      <w:r>
        <w:t xml:space="preserve"> и приняты следующие решения:</w:t>
      </w:r>
    </w:p>
    <w:tbl>
      <w:tblPr>
        <w:tblStyle w:val="style70959"/>
        <w:tblW w:w="0" w:type="auto"/>
        <w:tblInd w:w="25" w:type="dxa"/>
        <w:tblLook w:val="04A0" w:firstRow="1" w:lastRow="0" w:firstColumn="1" w:lastColumn="0" w:noHBand="0" w:noVBand="1"/>
      </w:tblPr>
      <w:tblGrid>
        <w:gridCol w:w="1828"/>
        <w:gridCol w:w="1316"/>
        <w:gridCol w:w="3128"/>
        <w:gridCol w:w="2088"/>
        <w:gridCol w:w="2102"/>
      </w:tblGrid>
      <w:tr w:rsidR="00B01A08" w14:paraId="373A0029" w14:textId="77777777">
        <w:tc>
          <w:tcPr>
            <w:tcW w:w="1350" w:type="dxa"/>
            <w:vAlign w:val="center"/>
          </w:tcPr>
          <w:p w14:paraId="22F91884" w14:textId="77777777" w:rsidR="00B01A08" w:rsidRDefault="00493911">
            <w:pPr>
              <w:jc w:val="center"/>
            </w:pPr>
            <w:r>
              <w:rPr>
                <w:b/>
                <w:bCs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1350" w:type="dxa"/>
            <w:vAlign w:val="center"/>
          </w:tcPr>
          <w:p w14:paraId="492E4436" w14:textId="77777777" w:rsidR="00B01A08" w:rsidRDefault="00493911">
            <w:pPr>
              <w:jc w:val="center"/>
            </w:pPr>
            <w:r>
              <w:rPr>
                <w:b/>
                <w:bCs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3350" w:type="dxa"/>
            <w:vAlign w:val="center"/>
          </w:tcPr>
          <w:p w14:paraId="0EFBB7AB" w14:textId="77777777" w:rsidR="00B01A08" w:rsidRDefault="00493911">
            <w:pPr>
              <w:jc w:val="center"/>
            </w:pPr>
            <w:r>
              <w:rPr>
                <w:b/>
                <w:bCs/>
              </w:rPr>
              <w:t>Решение о соответствии извещению об осуществлении закупки или решение об отклонен</w:t>
            </w:r>
            <w:r>
              <w:rPr>
                <w:b/>
                <w:bCs/>
              </w:rPr>
              <w:t>ии/отстранении (с обоснованием) заявки на участие в закупке</w:t>
            </w:r>
          </w:p>
        </w:tc>
        <w:tc>
          <w:tcPr>
            <w:tcW w:w="2250" w:type="dxa"/>
            <w:vAlign w:val="center"/>
          </w:tcPr>
          <w:p w14:paraId="69C1CBBF" w14:textId="77777777" w:rsidR="00B01A08" w:rsidRDefault="00493911">
            <w:pPr>
              <w:jc w:val="center"/>
            </w:pPr>
            <w:r>
              <w:rPr>
                <w:b/>
                <w:bCs/>
              </w:rPr>
              <w:t>Член комиссии по осуществлению закупок</w:t>
            </w:r>
          </w:p>
        </w:tc>
        <w:tc>
          <w:tcPr>
            <w:tcW w:w="2250" w:type="dxa"/>
            <w:vAlign w:val="center"/>
          </w:tcPr>
          <w:p w14:paraId="4AB25A2B" w14:textId="77777777" w:rsidR="00B01A08" w:rsidRDefault="00493911">
            <w:pPr>
              <w:jc w:val="center"/>
            </w:pPr>
            <w:r>
              <w:rPr>
                <w:b/>
                <w:bCs/>
              </w:rPr>
              <w:t>Решение члена комиссии по осуществлению закупок</w:t>
            </w:r>
          </w:p>
        </w:tc>
      </w:tr>
      <w:tr w:rsidR="00B01A08" w14:paraId="33A5AE7B" w14:textId="77777777">
        <w:tc>
          <w:tcPr>
            <w:tcW w:w="1350" w:type="dxa"/>
            <w:vMerge w:val="restart"/>
            <w:vAlign w:val="center"/>
          </w:tcPr>
          <w:p w14:paraId="4724E4E2" w14:textId="77777777" w:rsidR="00B01A08" w:rsidRDefault="00493911">
            <w:pPr>
              <w:jc w:val="center"/>
            </w:pPr>
            <w:r>
              <w:t>168557</w:t>
            </w:r>
          </w:p>
        </w:tc>
        <w:tc>
          <w:tcPr>
            <w:tcW w:w="1350" w:type="dxa"/>
            <w:vMerge w:val="restart"/>
            <w:vAlign w:val="center"/>
          </w:tcPr>
          <w:p w14:paraId="6D6D9095" w14:textId="77777777" w:rsidR="00B01A08" w:rsidRDefault="00493911">
            <w:pPr>
              <w:jc w:val="center"/>
            </w:pPr>
            <w:r>
              <w:t>1</w:t>
            </w:r>
          </w:p>
        </w:tc>
        <w:tc>
          <w:tcPr>
            <w:tcW w:w="3350" w:type="dxa"/>
            <w:vMerge w:val="restart"/>
            <w:vAlign w:val="center"/>
          </w:tcPr>
          <w:p w14:paraId="1F50A635" w14:textId="77777777" w:rsidR="00B01A08" w:rsidRDefault="00493911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14:paraId="7404FF51" w14:textId="77777777" w:rsidR="00B01A08" w:rsidRDefault="00493911">
            <w:pPr>
              <w:jc w:val="center"/>
            </w:pPr>
            <w:r>
              <w:t>Долгов Максим Николаевич</w:t>
            </w:r>
          </w:p>
        </w:tc>
        <w:tc>
          <w:tcPr>
            <w:tcW w:w="2250" w:type="dxa"/>
            <w:vAlign w:val="center"/>
          </w:tcPr>
          <w:p w14:paraId="7EC3ABE0" w14:textId="77777777" w:rsidR="00B01A08" w:rsidRDefault="00493911">
            <w:pPr>
              <w:jc w:val="center"/>
            </w:pPr>
            <w:r>
              <w:t>Призна</w:t>
            </w:r>
            <w:r>
              <w:t>ть заявку соответствующей извещению об осуществлении закупки.</w:t>
            </w:r>
          </w:p>
        </w:tc>
      </w:tr>
      <w:tr w:rsidR="00B01A08" w14:paraId="5C1765C2" w14:textId="77777777">
        <w:tc>
          <w:tcPr>
            <w:tcW w:w="1350" w:type="dxa"/>
            <w:vMerge/>
            <w:vAlign w:val="center"/>
          </w:tcPr>
          <w:p w14:paraId="76237321" w14:textId="77777777" w:rsidR="00B01A08" w:rsidRDefault="00493911">
            <w:pPr>
              <w:jc w:val="center"/>
            </w:pPr>
            <w:r>
              <w:t>168557</w:t>
            </w:r>
          </w:p>
        </w:tc>
        <w:tc>
          <w:tcPr>
            <w:tcW w:w="1350" w:type="dxa"/>
            <w:vMerge/>
            <w:vAlign w:val="center"/>
          </w:tcPr>
          <w:p w14:paraId="4904C002" w14:textId="77777777" w:rsidR="00B01A08" w:rsidRDefault="00493911">
            <w:pPr>
              <w:jc w:val="center"/>
            </w:pPr>
            <w:r>
              <w:t>1</w:t>
            </w:r>
          </w:p>
        </w:tc>
        <w:tc>
          <w:tcPr>
            <w:tcW w:w="3350" w:type="dxa"/>
            <w:vMerge/>
            <w:vAlign w:val="center"/>
          </w:tcPr>
          <w:p w14:paraId="5646F2DA" w14:textId="77777777" w:rsidR="00B01A08" w:rsidRDefault="00493911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14:paraId="7ADF8523" w14:textId="77777777" w:rsidR="00B01A08" w:rsidRDefault="00493911">
            <w:pPr>
              <w:jc w:val="center"/>
            </w:pPr>
            <w:r>
              <w:t>Петрова   Татьяна Анатольевна</w:t>
            </w:r>
          </w:p>
        </w:tc>
        <w:tc>
          <w:tcPr>
            <w:tcW w:w="2250" w:type="dxa"/>
            <w:vAlign w:val="center"/>
          </w:tcPr>
          <w:p w14:paraId="6C0377CA" w14:textId="77777777" w:rsidR="00B01A08" w:rsidRDefault="00493911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B01A08" w14:paraId="41E80294" w14:textId="77777777">
        <w:tc>
          <w:tcPr>
            <w:tcW w:w="1350" w:type="dxa"/>
            <w:vMerge/>
            <w:vAlign w:val="center"/>
          </w:tcPr>
          <w:p w14:paraId="08A7BA8B" w14:textId="77777777" w:rsidR="00B01A08" w:rsidRDefault="00493911">
            <w:pPr>
              <w:jc w:val="center"/>
            </w:pPr>
            <w:r>
              <w:t>168557</w:t>
            </w:r>
          </w:p>
        </w:tc>
        <w:tc>
          <w:tcPr>
            <w:tcW w:w="1350" w:type="dxa"/>
            <w:vMerge/>
            <w:vAlign w:val="center"/>
          </w:tcPr>
          <w:p w14:paraId="25AC0BAA" w14:textId="77777777" w:rsidR="00B01A08" w:rsidRDefault="00493911">
            <w:pPr>
              <w:jc w:val="center"/>
            </w:pPr>
            <w:r>
              <w:t>1</w:t>
            </w:r>
          </w:p>
        </w:tc>
        <w:tc>
          <w:tcPr>
            <w:tcW w:w="3350" w:type="dxa"/>
            <w:vMerge/>
            <w:vAlign w:val="center"/>
          </w:tcPr>
          <w:p w14:paraId="54482FD4" w14:textId="77777777" w:rsidR="00B01A08" w:rsidRDefault="00493911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14:paraId="705FC542" w14:textId="77777777" w:rsidR="00B01A08" w:rsidRDefault="00493911">
            <w:pPr>
              <w:jc w:val="center"/>
            </w:pPr>
            <w:r>
              <w:t>Пшеничных Александра Вячеславовна</w:t>
            </w:r>
          </w:p>
        </w:tc>
        <w:tc>
          <w:tcPr>
            <w:tcW w:w="2250" w:type="dxa"/>
            <w:vAlign w:val="center"/>
          </w:tcPr>
          <w:p w14:paraId="251F6EBD" w14:textId="77777777" w:rsidR="00B01A08" w:rsidRDefault="00493911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B01A08" w14:paraId="56D0B4E4" w14:textId="77777777">
        <w:tc>
          <w:tcPr>
            <w:tcW w:w="1350" w:type="dxa"/>
            <w:vMerge/>
            <w:vAlign w:val="center"/>
          </w:tcPr>
          <w:p w14:paraId="7CB7D143" w14:textId="77777777" w:rsidR="00B01A08" w:rsidRDefault="00493911">
            <w:pPr>
              <w:jc w:val="center"/>
            </w:pPr>
            <w:r>
              <w:t>168557</w:t>
            </w:r>
          </w:p>
        </w:tc>
        <w:tc>
          <w:tcPr>
            <w:tcW w:w="1350" w:type="dxa"/>
            <w:vMerge/>
            <w:vAlign w:val="center"/>
          </w:tcPr>
          <w:p w14:paraId="32E3EDF4" w14:textId="77777777" w:rsidR="00B01A08" w:rsidRDefault="00493911">
            <w:pPr>
              <w:jc w:val="center"/>
            </w:pPr>
            <w:r>
              <w:t>1</w:t>
            </w:r>
          </w:p>
        </w:tc>
        <w:tc>
          <w:tcPr>
            <w:tcW w:w="3350" w:type="dxa"/>
            <w:vMerge/>
            <w:vAlign w:val="center"/>
          </w:tcPr>
          <w:p w14:paraId="6D2C71CB" w14:textId="77777777" w:rsidR="00B01A08" w:rsidRDefault="00493911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14:paraId="5D1675E0" w14:textId="77777777" w:rsidR="00B01A08" w:rsidRDefault="00493911">
            <w:pPr>
              <w:jc w:val="center"/>
            </w:pPr>
            <w:proofErr w:type="gramStart"/>
            <w:r>
              <w:t>Кузнецова  Наталья</w:t>
            </w:r>
            <w:proofErr w:type="gramEnd"/>
            <w:r>
              <w:t xml:space="preserve"> Викторовна</w:t>
            </w:r>
          </w:p>
        </w:tc>
        <w:tc>
          <w:tcPr>
            <w:tcW w:w="2250" w:type="dxa"/>
            <w:vAlign w:val="center"/>
          </w:tcPr>
          <w:p w14:paraId="41B4F967" w14:textId="77777777" w:rsidR="00B01A08" w:rsidRDefault="00493911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B01A08" w14:paraId="19AB3599" w14:textId="77777777">
        <w:tc>
          <w:tcPr>
            <w:tcW w:w="1350" w:type="dxa"/>
            <w:vMerge/>
            <w:vAlign w:val="center"/>
          </w:tcPr>
          <w:p w14:paraId="1FB86BD1" w14:textId="77777777" w:rsidR="00B01A08" w:rsidRDefault="00493911">
            <w:pPr>
              <w:jc w:val="center"/>
            </w:pPr>
            <w:r>
              <w:t>168557</w:t>
            </w:r>
          </w:p>
        </w:tc>
        <w:tc>
          <w:tcPr>
            <w:tcW w:w="1350" w:type="dxa"/>
            <w:vMerge/>
            <w:vAlign w:val="center"/>
          </w:tcPr>
          <w:p w14:paraId="010CF45E" w14:textId="77777777" w:rsidR="00B01A08" w:rsidRDefault="00493911">
            <w:pPr>
              <w:jc w:val="center"/>
            </w:pPr>
            <w:r>
              <w:t>1</w:t>
            </w:r>
          </w:p>
        </w:tc>
        <w:tc>
          <w:tcPr>
            <w:tcW w:w="3350" w:type="dxa"/>
            <w:vMerge/>
            <w:vAlign w:val="center"/>
          </w:tcPr>
          <w:p w14:paraId="6907598B" w14:textId="77777777" w:rsidR="00B01A08" w:rsidRDefault="00493911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14:paraId="5A030775" w14:textId="77777777" w:rsidR="00B01A08" w:rsidRDefault="00493911">
            <w:pPr>
              <w:jc w:val="center"/>
            </w:pPr>
            <w:r>
              <w:t>Кал</w:t>
            </w:r>
            <w:r>
              <w:t>уга Марина Валентиновна</w:t>
            </w:r>
          </w:p>
        </w:tc>
        <w:tc>
          <w:tcPr>
            <w:tcW w:w="2250" w:type="dxa"/>
            <w:vAlign w:val="center"/>
          </w:tcPr>
          <w:p w14:paraId="4141F044" w14:textId="77777777" w:rsidR="00B01A08" w:rsidRDefault="00493911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B01A08" w14:paraId="3FFA25A0" w14:textId="77777777">
        <w:tc>
          <w:tcPr>
            <w:tcW w:w="1350" w:type="dxa"/>
            <w:vMerge/>
            <w:vAlign w:val="center"/>
          </w:tcPr>
          <w:p w14:paraId="583400B4" w14:textId="77777777" w:rsidR="00B01A08" w:rsidRDefault="00493911">
            <w:pPr>
              <w:jc w:val="center"/>
            </w:pPr>
            <w:r>
              <w:t>168557</w:t>
            </w:r>
          </w:p>
        </w:tc>
        <w:tc>
          <w:tcPr>
            <w:tcW w:w="1350" w:type="dxa"/>
            <w:vMerge/>
            <w:vAlign w:val="center"/>
          </w:tcPr>
          <w:p w14:paraId="5E0BD63A" w14:textId="77777777" w:rsidR="00B01A08" w:rsidRDefault="00493911">
            <w:pPr>
              <w:jc w:val="center"/>
            </w:pPr>
            <w:r>
              <w:t>1</w:t>
            </w:r>
          </w:p>
        </w:tc>
        <w:tc>
          <w:tcPr>
            <w:tcW w:w="3350" w:type="dxa"/>
            <w:vMerge/>
            <w:vAlign w:val="center"/>
          </w:tcPr>
          <w:p w14:paraId="07264AF0" w14:textId="77777777" w:rsidR="00B01A08" w:rsidRDefault="00493911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14:paraId="631580D3" w14:textId="77777777" w:rsidR="00B01A08" w:rsidRDefault="00493911">
            <w:pPr>
              <w:jc w:val="center"/>
            </w:pPr>
            <w:r>
              <w:t>Черенов Константин Юрьевич</w:t>
            </w:r>
          </w:p>
        </w:tc>
        <w:tc>
          <w:tcPr>
            <w:tcW w:w="2250" w:type="dxa"/>
            <w:vAlign w:val="center"/>
          </w:tcPr>
          <w:p w14:paraId="4AFBFBDD" w14:textId="77777777" w:rsidR="00B01A08" w:rsidRDefault="00493911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B01A08" w14:paraId="529EA874" w14:textId="77777777">
        <w:tc>
          <w:tcPr>
            <w:tcW w:w="1350" w:type="dxa"/>
            <w:vMerge w:val="restart"/>
            <w:vAlign w:val="center"/>
          </w:tcPr>
          <w:p w14:paraId="7A824AE1" w14:textId="77777777" w:rsidR="00B01A08" w:rsidRDefault="00493911">
            <w:pPr>
              <w:jc w:val="center"/>
            </w:pPr>
            <w:r>
              <w:t>173207</w:t>
            </w:r>
          </w:p>
        </w:tc>
        <w:tc>
          <w:tcPr>
            <w:tcW w:w="1350" w:type="dxa"/>
            <w:vMerge w:val="restart"/>
            <w:vAlign w:val="center"/>
          </w:tcPr>
          <w:p w14:paraId="737F9F2F" w14:textId="77777777" w:rsidR="00B01A08" w:rsidRDefault="00493911">
            <w:pPr>
              <w:jc w:val="center"/>
            </w:pPr>
            <w:r>
              <w:t>2</w:t>
            </w:r>
          </w:p>
        </w:tc>
        <w:tc>
          <w:tcPr>
            <w:tcW w:w="3350" w:type="dxa"/>
            <w:vMerge w:val="restart"/>
            <w:vAlign w:val="center"/>
          </w:tcPr>
          <w:p w14:paraId="020ABB40" w14:textId="77777777" w:rsidR="00B01A08" w:rsidRDefault="00493911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14:paraId="70BE2C63" w14:textId="77777777" w:rsidR="00B01A08" w:rsidRDefault="00493911">
            <w:pPr>
              <w:jc w:val="center"/>
            </w:pPr>
            <w:r>
              <w:t>Долгов Максим Николаевич</w:t>
            </w:r>
          </w:p>
        </w:tc>
        <w:tc>
          <w:tcPr>
            <w:tcW w:w="2250" w:type="dxa"/>
            <w:vAlign w:val="center"/>
          </w:tcPr>
          <w:p w14:paraId="4AB9BD44" w14:textId="77777777" w:rsidR="00B01A08" w:rsidRDefault="00493911">
            <w:pPr>
              <w:jc w:val="center"/>
            </w:pPr>
            <w:r>
              <w:t xml:space="preserve">Признать заявку соответствующей </w:t>
            </w:r>
            <w:r>
              <w:lastRenderedPageBreak/>
              <w:t>извещению об осуществлении закупки.</w:t>
            </w:r>
          </w:p>
        </w:tc>
      </w:tr>
      <w:tr w:rsidR="00B01A08" w14:paraId="126B69F7" w14:textId="77777777">
        <w:tc>
          <w:tcPr>
            <w:tcW w:w="1350" w:type="dxa"/>
            <w:vMerge/>
            <w:vAlign w:val="center"/>
          </w:tcPr>
          <w:p w14:paraId="2BB1404F" w14:textId="77777777" w:rsidR="00B01A08" w:rsidRDefault="00493911">
            <w:pPr>
              <w:jc w:val="center"/>
            </w:pPr>
            <w:r>
              <w:lastRenderedPageBreak/>
              <w:t>173207</w:t>
            </w:r>
          </w:p>
        </w:tc>
        <w:tc>
          <w:tcPr>
            <w:tcW w:w="1350" w:type="dxa"/>
            <w:vMerge/>
            <w:vAlign w:val="center"/>
          </w:tcPr>
          <w:p w14:paraId="49FCEC31" w14:textId="77777777" w:rsidR="00B01A08" w:rsidRDefault="00493911">
            <w:pPr>
              <w:jc w:val="center"/>
            </w:pPr>
            <w:r>
              <w:t>2</w:t>
            </w:r>
          </w:p>
        </w:tc>
        <w:tc>
          <w:tcPr>
            <w:tcW w:w="3350" w:type="dxa"/>
            <w:vMerge/>
            <w:vAlign w:val="center"/>
          </w:tcPr>
          <w:p w14:paraId="06FDF74F" w14:textId="77777777" w:rsidR="00B01A08" w:rsidRDefault="00493911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14:paraId="58054D91" w14:textId="77777777" w:rsidR="00B01A08" w:rsidRDefault="00493911">
            <w:pPr>
              <w:jc w:val="center"/>
            </w:pPr>
            <w:r>
              <w:t>Петрова   Татьяна Анатольевна</w:t>
            </w:r>
          </w:p>
        </w:tc>
        <w:tc>
          <w:tcPr>
            <w:tcW w:w="2250" w:type="dxa"/>
            <w:vAlign w:val="center"/>
          </w:tcPr>
          <w:p w14:paraId="5E7D9289" w14:textId="77777777" w:rsidR="00B01A08" w:rsidRDefault="00493911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B01A08" w14:paraId="408F9ADD" w14:textId="77777777">
        <w:tc>
          <w:tcPr>
            <w:tcW w:w="1350" w:type="dxa"/>
            <w:vMerge/>
            <w:vAlign w:val="center"/>
          </w:tcPr>
          <w:p w14:paraId="3DCCD430" w14:textId="77777777" w:rsidR="00B01A08" w:rsidRDefault="00493911">
            <w:pPr>
              <w:jc w:val="center"/>
            </w:pPr>
            <w:r>
              <w:t>173207</w:t>
            </w:r>
          </w:p>
        </w:tc>
        <w:tc>
          <w:tcPr>
            <w:tcW w:w="1350" w:type="dxa"/>
            <w:vMerge/>
            <w:vAlign w:val="center"/>
          </w:tcPr>
          <w:p w14:paraId="75F51CC3" w14:textId="77777777" w:rsidR="00B01A08" w:rsidRDefault="00493911">
            <w:pPr>
              <w:jc w:val="center"/>
            </w:pPr>
            <w:r>
              <w:t>2</w:t>
            </w:r>
          </w:p>
        </w:tc>
        <w:tc>
          <w:tcPr>
            <w:tcW w:w="3350" w:type="dxa"/>
            <w:vMerge/>
            <w:vAlign w:val="center"/>
          </w:tcPr>
          <w:p w14:paraId="575D512F" w14:textId="77777777" w:rsidR="00B01A08" w:rsidRDefault="00493911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14:paraId="32006B17" w14:textId="77777777" w:rsidR="00B01A08" w:rsidRDefault="00493911">
            <w:pPr>
              <w:jc w:val="center"/>
            </w:pPr>
            <w:r>
              <w:t>Пшеничных Ал</w:t>
            </w:r>
            <w:r>
              <w:t>ександра Вячеславовна</w:t>
            </w:r>
          </w:p>
        </w:tc>
        <w:tc>
          <w:tcPr>
            <w:tcW w:w="2250" w:type="dxa"/>
            <w:vAlign w:val="center"/>
          </w:tcPr>
          <w:p w14:paraId="5519243A" w14:textId="77777777" w:rsidR="00B01A08" w:rsidRDefault="00493911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B01A08" w14:paraId="6FA3601F" w14:textId="77777777">
        <w:tc>
          <w:tcPr>
            <w:tcW w:w="1350" w:type="dxa"/>
            <w:vMerge/>
            <w:vAlign w:val="center"/>
          </w:tcPr>
          <w:p w14:paraId="6034E94C" w14:textId="77777777" w:rsidR="00B01A08" w:rsidRDefault="00493911">
            <w:pPr>
              <w:jc w:val="center"/>
            </w:pPr>
            <w:r>
              <w:t>173207</w:t>
            </w:r>
          </w:p>
        </w:tc>
        <w:tc>
          <w:tcPr>
            <w:tcW w:w="1350" w:type="dxa"/>
            <w:vMerge/>
            <w:vAlign w:val="center"/>
          </w:tcPr>
          <w:p w14:paraId="68E700B8" w14:textId="77777777" w:rsidR="00B01A08" w:rsidRDefault="00493911">
            <w:pPr>
              <w:jc w:val="center"/>
            </w:pPr>
            <w:r>
              <w:t>2</w:t>
            </w:r>
          </w:p>
        </w:tc>
        <w:tc>
          <w:tcPr>
            <w:tcW w:w="3350" w:type="dxa"/>
            <w:vMerge/>
            <w:vAlign w:val="center"/>
          </w:tcPr>
          <w:p w14:paraId="01137335" w14:textId="77777777" w:rsidR="00B01A08" w:rsidRDefault="00493911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14:paraId="62375BFE" w14:textId="77777777" w:rsidR="00B01A08" w:rsidRDefault="00493911">
            <w:pPr>
              <w:jc w:val="center"/>
            </w:pPr>
            <w:proofErr w:type="gramStart"/>
            <w:r>
              <w:t>Кузнецова  Наталья</w:t>
            </w:r>
            <w:proofErr w:type="gramEnd"/>
            <w:r>
              <w:t xml:space="preserve"> Викторовна</w:t>
            </w:r>
          </w:p>
        </w:tc>
        <w:tc>
          <w:tcPr>
            <w:tcW w:w="2250" w:type="dxa"/>
            <w:vAlign w:val="center"/>
          </w:tcPr>
          <w:p w14:paraId="00D111C5" w14:textId="77777777" w:rsidR="00B01A08" w:rsidRDefault="00493911">
            <w:pPr>
              <w:jc w:val="center"/>
            </w:pPr>
            <w:r>
              <w:t>Признать заявку соответствующей извещению об осуществлении</w:t>
            </w:r>
            <w:r>
              <w:t xml:space="preserve"> закупки.</w:t>
            </w:r>
          </w:p>
        </w:tc>
      </w:tr>
      <w:tr w:rsidR="00B01A08" w14:paraId="25630950" w14:textId="77777777">
        <w:tc>
          <w:tcPr>
            <w:tcW w:w="1350" w:type="dxa"/>
            <w:vMerge/>
            <w:vAlign w:val="center"/>
          </w:tcPr>
          <w:p w14:paraId="69AB6FE2" w14:textId="77777777" w:rsidR="00B01A08" w:rsidRDefault="00493911">
            <w:pPr>
              <w:jc w:val="center"/>
            </w:pPr>
            <w:r>
              <w:t>173207</w:t>
            </w:r>
          </w:p>
        </w:tc>
        <w:tc>
          <w:tcPr>
            <w:tcW w:w="1350" w:type="dxa"/>
            <w:vMerge/>
            <w:vAlign w:val="center"/>
          </w:tcPr>
          <w:p w14:paraId="70F028C2" w14:textId="77777777" w:rsidR="00B01A08" w:rsidRDefault="00493911">
            <w:pPr>
              <w:jc w:val="center"/>
            </w:pPr>
            <w:r>
              <w:t>2</w:t>
            </w:r>
          </w:p>
        </w:tc>
        <w:tc>
          <w:tcPr>
            <w:tcW w:w="3350" w:type="dxa"/>
            <w:vMerge/>
            <w:vAlign w:val="center"/>
          </w:tcPr>
          <w:p w14:paraId="48589DC0" w14:textId="77777777" w:rsidR="00B01A08" w:rsidRDefault="00493911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14:paraId="0AA8B196" w14:textId="77777777" w:rsidR="00B01A08" w:rsidRDefault="00493911">
            <w:pPr>
              <w:jc w:val="center"/>
            </w:pPr>
            <w:r>
              <w:t>Калуга Марина Валентиновна</w:t>
            </w:r>
          </w:p>
        </w:tc>
        <w:tc>
          <w:tcPr>
            <w:tcW w:w="2250" w:type="dxa"/>
            <w:vAlign w:val="center"/>
          </w:tcPr>
          <w:p w14:paraId="04B16B03" w14:textId="77777777" w:rsidR="00B01A08" w:rsidRDefault="00493911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B01A08" w14:paraId="4169CB00" w14:textId="77777777">
        <w:tc>
          <w:tcPr>
            <w:tcW w:w="1350" w:type="dxa"/>
            <w:vMerge/>
            <w:vAlign w:val="center"/>
          </w:tcPr>
          <w:p w14:paraId="636916E1" w14:textId="77777777" w:rsidR="00B01A08" w:rsidRDefault="00493911">
            <w:pPr>
              <w:jc w:val="center"/>
            </w:pPr>
            <w:r>
              <w:t>173207</w:t>
            </w:r>
          </w:p>
        </w:tc>
        <w:tc>
          <w:tcPr>
            <w:tcW w:w="1350" w:type="dxa"/>
            <w:vMerge/>
            <w:vAlign w:val="center"/>
          </w:tcPr>
          <w:p w14:paraId="519FA741" w14:textId="77777777" w:rsidR="00B01A08" w:rsidRDefault="00493911">
            <w:pPr>
              <w:jc w:val="center"/>
            </w:pPr>
            <w:r>
              <w:t>2</w:t>
            </w:r>
          </w:p>
        </w:tc>
        <w:tc>
          <w:tcPr>
            <w:tcW w:w="3350" w:type="dxa"/>
            <w:vMerge/>
            <w:vAlign w:val="center"/>
          </w:tcPr>
          <w:p w14:paraId="74E04991" w14:textId="77777777" w:rsidR="00B01A08" w:rsidRDefault="00493911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14:paraId="5B734186" w14:textId="77777777" w:rsidR="00B01A08" w:rsidRDefault="00493911">
            <w:pPr>
              <w:jc w:val="center"/>
            </w:pPr>
            <w:r>
              <w:t>Черенов Константин Юрьевич</w:t>
            </w:r>
          </w:p>
        </w:tc>
        <w:tc>
          <w:tcPr>
            <w:tcW w:w="2250" w:type="dxa"/>
            <w:vAlign w:val="center"/>
          </w:tcPr>
          <w:p w14:paraId="6FA5A9A3" w14:textId="77777777" w:rsidR="00B01A08" w:rsidRDefault="00493911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</w:tbl>
    <w:p w14:paraId="129D9159" w14:textId="77777777" w:rsidR="00B01A08" w:rsidRDefault="00B01A08"/>
    <w:p w14:paraId="41DDCEB6" w14:textId="77777777" w:rsidR="00B01A08" w:rsidRDefault="00493911">
      <w:pPr>
        <w:keepLines/>
        <w:numPr>
          <w:ilvl w:val="0"/>
          <w:numId w:val="1"/>
        </w:numPr>
        <w:spacing w:after="96"/>
        <w:jc w:val="both"/>
      </w:pPr>
      <w:r>
        <w:t>В соответствии с подпунктом «б» пункта 1 части 5 статьи 49 Федерального закона от 05 апреля</w:t>
      </w:r>
      <w:r>
        <w:t xml:space="preserve"> 2013 г.  № 44-ФЗ на основании информации, содержащейся в протоколе подачи ценовых предложений, а также результатов рассмотрения заявок участников, члены комиссии по осуществлению закупок присвоили каждой заявке на участие в закупке, признанной соответству</w:t>
      </w:r>
      <w:r>
        <w:t>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заявку:</w:t>
      </w:r>
    </w:p>
    <w:tbl>
      <w:tblPr>
        <w:tblStyle w:val="style88159"/>
        <w:tblW w:w="0" w:type="auto"/>
        <w:tblInd w:w="25" w:type="dxa"/>
        <w:tblLook w:val="04A0" w:firstRow="1" w:lastRow="0" w:firstColumn="1" w:lastColumn="0" w:noHBand="0" w:noVBand="1"/>
      </w:tblPr>
      <w:tblGrid>
        <w:gridCol w:w="1158"/>
        <w:gridCol w:w="1828"/>
        <w:gridCol w:w="1519"/>
        <w:gridCol w:w="2439"/>
        <w:gridCol w:w="1769"/>
        <w:gridCol w:w="1749"/>
      </w:tblGrid>
      <w:tr w:rsidR="00B01A08" w14:paraId="439287DB" w14:textId="77777777">
        <w:tc>
          <w:tcPr>
            <w:tcW w:w="1050" w:type="dxa"/>
            <w:vAlign w:val="center"/>
          </w:tcPr>
          <w:p w14:paraId="754FEB9D" w14:textId="77777777" w:rsidR="00B01A08" w:rsidRDefault="00493911">
            <w:pPr>
              <w:jc w:val="center"/>
            </w:pPr>
            <w:r>
              <w:rPr>
                <w:b/>
                <w:bCs/>
              </w:rPr>
              <w:t>Порядковый номер, присвоенный комиссией</w:t>
            </w:r>
          </w:p>
        </w:tc>
        <w:tc>
          <w:tcPr>
            <w:tcW w:w="1600" w:type="dxa"/>
            <w:vAlign w:val="center"/>
          </w:tcPr>
          <w:p w14:paraId="160EDB87" w14:textId="77777777" w:rsidR="00B01A08" w:rsidRDefault="00493911">
            <w:pPr>
              <w:jc w:val="center"/>
            </w:pPr>
            <w:r>
              <w:rPr>
                <w:b/>
                <w:bCs/>
              </w:rPr>
              <w:t>Идентификационный номер заявки</w:t>
            </w:r>
          </w:p>
        </w:tc>
        <w:tc>
          <w:tcPr>
            <w:tcW w:w="1600" w:type="dxa"/>
            <w:vAlign w:val="center"/>
          </w:tcPr>
          <w:p w14:paraId="53087653" w14:textId="77777777" w:rsidR="00B01A08" w:rsidRDefault="00493911">
            <w:pPr>
              <w:jc w:val="center"/>
            </w:pPr>
            <w:r>
              <w:rPr>
                <w:b/>
                <w:bCs/>
              </w:rPr>
              <w:t>Дата и время подачи заявки</w:t>
            </w:r>
          </w:p>
        </w:tc>
        <w:tc>
          <w:tcPr>
            <w:tcW w:w="2600" w:type="dxa"/>
            <w:vAlign w:val="center"/>
          </w:tcPr>
          <w:p w14:paraId="06B03568" w14:textId="77777777" w:rsidR="00B01A08" w:rsidRDefault="00493911">
            <w:pPr>
              <w:jc w:val="center"/>
            </w:pPr>
            <w:r>
              <w:rPr>
                <w:b/>
                <w:bCs/>
              </w:rPr>
              <w:t>Дата и время подачи предложения</w:t>
            </w:r>
          </w:p>
        </w:tc>
        <w:tc>
          <w:tcPr>
            <w:tcW w:w="1850" w:type="dxa"/>
            <w:vAlign w:val="center"/>
          </w:tcPr>
          <w:p w14:paraId="30FD95CC" w14:textId="77777777" w:rsidR="00B01A08" w:rsidRDefault="00493911">
            <w:pPr>
              <w:jc w:val="center"/>
            </w:pPr>
            <w:r>
              <w:rPr>
                <w:b/>
                <w:bCs/>
              </w:rPr>
              <w:t>Ценовое предложение (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850" w:type="dxa"/>
            <w:vAlign w:val="center"/>
          </w:tcPr>
          <w:p w14:paraId="0B6883BC" w14:textId="77777777" w:rsidR="00B01A08" w:rsidRDefault="00493911">
            <w:pPr>
              <w:jc w:val="center"/>
            </w:pPr>
            <w:r>
              <w:rPr>
                <w:b/>
                <w:bCs/>
              </w:rPr>
              <w:t>Снижение, %</w:t>
            </w:r>
          </w:p>
        </w:tc>
      </w:tr>
      <w:tr w:rsidR="00B01A08" w14:paraId="0A96C7EF" w14:textId="77777777">
        <w:tc>
          <w:tcPr>
            <w:tcW w:w="1050" w:type="dxa"/>
            <w:vAlign w:val="center"/>
          </w:tcPr>
          <w:p w14:paraId="6772BE1D" w14:textId="77777777" w:rsidR="00B01A08" w:rsidRDefault="00493911">
            <w:pPr>
              <w:jc w:val="center"/>
            </w:pPr>
            <w:r>
              <w:t>1</w:t>
            </w:r>
          </w:p>
        </w:tc>
        <w:tc>
          <w:tcPr>
            <w:tcW w:w="1600" w:type="dxa"/>
            <w:vAlign w:val="center"/>
          </w:tcPr>
          <w:p w14:paraId="37F44B68" w14:textId="77777777" w:rsidR="00B01A08" w:rsidRDefault="00493911">
            <w:pPr>
              <w:jc w:val="center"/>
            </w:pPr>
            <w:r>
              <w:t>№168557</w:t>
            </w:r>
          </w:p>
        </w:tc>
        <w:tc>
          <w:tcPr>
            <w:tcW w:w="1600" w:type="dxa"/>
            <w:vAlign w:val="center"/>
          </w:tcPr>
          <w:p w14:paraId="31FDABB3" w14:textId="77777777" w:rsidR="00B01A08" w:rsidRDefault="00493911">
            <w:pPr>
              <w:jc w:val="center"/>
            </w:pPr>
            <w:r>
              <w:t>19.10.2023 15:05:36 (MCK +0)</w:t>
            </w:r>
          </w:p>
        </w:tc>
        <w:tc>
          <w:tcPr>
            <w:tcW w:w="2600" w:type="dxa"/>
            <w:vAlign w:val="center"/>
          </w:tcPr>
          <w:p w14:paraId="6BB0C07A" w14:textId="77777777" w:rsidR="00B01A08" w:rsidRDefault="00493911">
            <w:pPr>
              <w:jc w:val="center"/>
            </w:pPr>
            <w:r>
              <w:t>24.10.2023 10:04:01 (MCK +0)</w:t>
            </w:r>
          </w:p>
        </w:tc>
        <w:tc>
          <w:tcPr>
            <w:tcW w:w="1850" w:type="dxa"/>
            <w:vAlign w:val="center"/>
          </w:tcPr>
          <w:p w14:paraId="76D4E8FA" w14:textId="77777777" w:rsidR="00B01A08" w:rsidRDefault="00493911">
            <w:pPr>
              <w:jc w:val="center"/>
            </w:pPr>
            <w:r>
              <w:t>526 875,01</w:t>
            </w:r>
          </w:p>
        </w:tc>
        <w:tc>
          <w:tcPr>
            <w:tcW w:w="1850" w:type="dxa"/>
            <w:vAlign w:val="center"/>
          </w:tcPr>
          <w:p w14:paraId="60FAA4F2" w14:textId="77777777" w:rsidR="00B01A08" w:rsidRDefault="00493911">
            <w:pPr>
              <w:jc w:val="center"/>
            </w:pPr>
            <w:r>
              <w:t>15,69%</w:t>
            </w:r>
          </w:p>
        </w:tc>
      </w:tr>
      <w:tr w:rsidR="00B01A08" w14:paraId="4CC7427A" w14:textId="77777777">
        <w:tc>
          <w:tcPr>
            <w:tcW w:w="1050" w:type="dxa"/>
            <w:vAlign w:val="center"/>
          </w:tcPr>
          <w:p w14:paraId="5580E481" w14:textId="77777777" w:rsidR="00B01A08" w:rsidRDefault="00493911">
            <w:pPr>
              <w:jc w:val="center"/>
            </w:pPr>
            <w:r>
              <w:t>2</w:t>
            </w:r>
          </w:p>
        </w:tc>
        <w:tc>
          <w:tcPr>
            <w:tcW w:w="1600" w:type="dxa"/>
            <w:vAlign w:val="center"/>
          </w:tcPr>
          <w:p w14:paraId="4CCB0A0B" w14:textId="77777777" w:rsidR="00B01A08" w:rsidRDefault="00493911">
            <w:pPr>
              <w:jc w:val="center"/>
            </w:pPr>
            <w:r>
              <w:t>№173207</w:t>
            </w:r>
          </w:p>
        </w:tc>
        <w:tc>
          <w:tcPr>
            <w:tcW w:w="1600" w:type="dxa"/>
            <w:vAlign w:val="center"/>
          </w:tcPr>
          <w:p w14:paraId="244D3864" w14:textId="77777777" w:rsidR="00B01A08" w:rsidRDefault="00493911">
            <w:pPr>
              <w:jc w:val="center"/>
            </w:pPr>
            <w:r>
              <w:t>22.10.2023 21:12:23 (MCK +0)</w:t>
            </w:r>
          </w:p>
        </w:tc>
        <w:tc>
          <w:tcPr>
            <w:tcW w:w="2600" w:type="dxa"/>
            <w:vAlign w:val="center"/>
          </w:tcPr>
          <w:p w14:paraId="4179197D" w14:textId="77777777" w:rsidR="00B01A08" w:rsidRDefault="00493911">
            <w:pPr>
              <w:jc w:val="center"/>
            </w:pPr>
            <w:r>
              <w:t>24.10.2023 10:03:46 (MCK +0)</w:t>
            </w:r>
          </w:p>
        </w:tc>
        <w:tc>
          <w:tcPr>
            <w:tcW w:w="1850" w:type="dxa"/>
            <w:vAlign w:val="center"/>
          </w:tcPr>
          <w:p w14:paraId="5DD39CFC" w14:textId="77777777" w:rsidR="00B01A08" w:rsidRDefault="00493911">
            <w:pPr>
              <w:jc w:val="center"/>
            </w:pPr>
            <w:r>
              <w:t>530 000,00</w:t>
            </w:r>
          </w:p>
        </w:tc>
        <w:tc>
          <w:tcPr>
            <w:tcW w:w="1850" w:type="dxa"/>
            <w:vAlign w:val="center"/>
          </w:tcPr>
          <w:p w14:paraId="1A3A61D1" w14:textId="77777777" w:rsidR="00B01A08" w:rsidRDefault="00493911">
            <w:pPr>
              <w:jc w:val="center"/>
            </w:pPr>
            <w:r>
              <w:t>15,19%</w:t>
            </w:r>
          </w:p>
        </w:tc>
      </w:tr>
    </w:tbl>
    <w:p w14:paraId="134E1AF7" w14:textId="77777777" w:rsidR="00B01A08" w:rsidRDefault="00B01A08"/>
    <w:p w14:paraId="366D24A3" w14:textId="77777777" w:rsidR="00B01A08" w:rsidRDefault="00493911">
      <w:pPr>
        <w:keepLines/>
        <w:numPr>
          <w:ilvl w:val="0"/>
          <w:numId w:val="1"/>
        </w:numPr>
        <w:spacing w:after="96"/>
        <w:jc w:val="both"/>
      </w:pPr>
      <w:r>
        <w:t>По результатам подведения итогов определения поставщика (подрядчика, исполнителя) контракт заключается с участником закупки идентификационный № 168557, предложившим цену контракта 526 875,01 руб. (пятьсот двадцать шесть тысяч восемьсот семьдесят пять рубле</w:t>
      </w:r>
      <w:r>
        <w:t xml:space="preserve">й) 01 копейка. </w:t>
      </w:r>
    </w:p>
    <w:p w14:paraId="14234FD1" w14:textId="77777777" w:rsidR="00B01A08" w:rsidRDefault="00493911">
      <w:pPr>
        <w:keepLines/>
        <w:numPr>
          <w:ilvl w:val="0"/>
          <w:numId w:val="1"/>
        </w:numPr>
        <w:spacing w:after="96"/>
        <w:jc w:val="both"/>
      </w:pPr>
      <w:r>
        <w:t>Настоящий протокол сформирован с использованием электронной площадки АО «ЕЭТП»,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</w:t>
      </w:r>
      <w:r>
        <w:t>и заказчика и направлен оператору электронной площадки АО «ЕЭТП» по адресу в сети «Интернет»: http://roseltorg.ru.</w:t>
      </w:r>
    </w:p>
    <w:sectPr w:rsidR="00B01A08">
      <w:pgSz w:w="11905" w:h="16837"/>
      <w:pgMar w:top="566" w:right="566" w:bottom="566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6D72D7B"/>
    <w:multiLevelType w:val="multilevel"/>
    <w:tmpl w:val="6AC45916"/>
    <w:lvl w:ilvl="0">
      <w:start w:val="1"/>
      <w:numFmt w:val="decimal"/>
      <w:lvlText w:val="%1."/>
      <w:lvlJc w:val="left"/>
      <w:pPr>
        <w:tabs>
          <w:tab w:val="num" w:pos="360"/>
        </w:tabs>
        <w:ind w:left="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432"/>
        </w:tabs>
        <w:ind w:left="792" w:hanging="79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08"/>
    <w:rsid w:val="00493911"/>
    <w:rsid w:val="00B0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5544"/>
  <w15:docId w15:val="{1DC7A0B0-B76F-4E3D-9587-01C1C00C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 w:val="18"/>
        <w:szCs w:val="1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  <w:jc w:val="both"/>
    </w:pPr>
  </w:style>
  <w:style w:type="table" w:customStyle="1" w:styleId="style14712">
    <w:name w:val="style14712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70959">
    <w:name w:val="style70959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88159">
    <w:name w:val="style88159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5102</Characters>
  <Application>Microsoft Office Word</Application>
  <DocSecurity>0</DocSecurity>
  <Lines>42</Lines>
  <Paragraphs>11</Paragraphs>
  <ScaleCrop>false</ScaleCrop>
  <Manager/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ElectroPodpis</dc:creator>
  <cp:keywords/>
  <dc:description/>
  <cp:lastModifiedBy>ElectroPodpis</cp:lastModifiedBy>
  <cp:revision>2</cp:revision>
  <dcterms:created xsi:type="dcterms:W3CDTF">2023-10-25T07:52:00Z</dcterms:created>
  <dcterms:modified xsi:type="dcterms:W3CDTF">2023-10-25T07:52:00Z</dcterms:modified>
  <cp:category/>
</cp:coreProperties>
</file>